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12"/>
      </w:tblGrid>
      <w:tr w:rsidR="00FC1E8E" w:rsidRPr="00F02B3D" w:rsidTr="00487EB6">
        <w:trPr>
          <w:trHeight w:val="1134"/>
          <w:jc w:val="right"/>
        </w:trPr>
        <w:tc>
          <w:tcPr>
            <w:tcW w:w="4512" w:type="dxa"/>
            <w:shd w:val="clear" w:color="auto" w:fill="auto"/>
          </w:tcPr>
          <w:p w:rsidR="00FC1E8E" w:rsidRPr="00F02B3D" w:rsidRDefault="00FC1E8E" w:rsidP="000733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E61940" w:rsidRPr="00191CF4" w:rsidRDefault="00FC1E8E" w:rsidP="00E61940">
      <w:pPr>
        <w:rPr>
          <w:b/>
          <w:sz w:val="28"/>
          <w:szCs w:val="28"/>
        </w:rPr>
      </w:pPr>
      <w:r w:rsidRPr="00C87395"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61940" w:rsidRPr="00191CF4">
        <w:rPr>
          <w:b/>
          <w:sz w:val="28"/>
          <w:szCs w:val="28"/>
        </w:rPr>
        <w:t xml:space="preserve">ПРОЕКТ ПАСПОРТА </w:t>
      </w:r>
    </w:p>
    <w:p w:rsidR="00E61940" w:rsidRPr="00191CF4" w:rsidRDefault="00E61940" w:rsidP="00E61940">
      <w:pPr>
        <w:jc w:val="center"/>
        <w:rPr>
          <w:b/>
          <w:sz w:val="28"/>
          <w:szCs w:val="28"/>
        </w:rPr>
      </w:pPr>
      <w:bookmarkStart w:id="0" w:name="_GoBack"/>
      <w:r w:rsidRPr="00191CF4">
        <w:rPr>
          <w:b/>
          <w:sz w:val="28"/>
          <w:szCs w:val="28"/>
        </w:rPr>
        <w:t xml:space="preserve">муниципальной программы «Обеспечение безопасности дорожного движения на территории </w:t>
      </w:r>
      <w:proofErr w:type="spellStart"/>
      <w:r w:rsidRPr="00191CF4">
        <w:rPr>
          <w:b/>
          <w:sz w:val="28"/>
          <w:szCs w:val="28"/>
        </w:rPr>
        <w:t>Балахнинского</w:t>
      </w:r>
      <w:proofErr w:type="spellEnd"/>
      <w:r w:rsidRPr="00191CF4">
        <w:rPr>
          <w:b/>
          <w:sz w:val="28"/>
          <w:szCs w:val="28"/>
        </w:rPr>
        <w:t xml:space="preserve"> муниципального округа Нижегородской области»</w:t>
      </w:r>
    </w:p>
    <w:bookmarkEnd w:id="0"/>
    <w:p w:rsidR="00FC1E8E" w:rsidRPr="000C33A1" w:rsidRDefault="00FC1E8E" w:rsidP="00FC1E8E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</w:p>
    <w:p w:rsidR="00FC1E8E" w:rsidRPr="000C33A1" w:rsidRDefault="00FC1E8E" w:rsidP="00FC1E8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МУНИЦИПАЛЬНАЯ</w:t>
      </w:r>
      <w:r w:rsidRPr="000C33A1">
        <w:rPr>
          <w:b/>
          <w:sz w:val="24"/>
          <w:szCs w:val="24"/>
        </w:rPr>
        <w:t xml:space="preserve"> ПРОГРАММА</w:t>
      </w:r>
    </w:p>
    <w:p w:rsidR="00FC1E8E" w:rsidRPr="00741DB9" w:rsidRDefault="00FC1E8E" w:rsidP="00FC1E8E">
      <w:pPr>
        <w:jc w:val="center"/>
        <w:rPr>
          <w:b/>
          <w:sz w:val="24"/>
          <w:szCs w:val="24"/>
        </w:rPr>
      </w:pPr>
      <w:r w:rsidRPr="00741DB9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Обеспечение безопасности дорожного движения</w:t>
      </w:r>
      <w:r w:rsidRPr="00741DB9">
        <w:rPr>
          <w:b/>
          <w:sz w:val="24"/>
          <w:szCs w:val="24"/>
        </w:rPr>
        <w:t xml:space="preserve"> на территории Балахнинского муниципального округа Нижегородской области»</w:t>
      </w:r>
    </w:p>
    <w:p w:rsidR="00FC1E8E" w:rsidRPr="00085DDF" w:rsidRDefault="00FC1E8E" w:rsidP="00FC1E8E">
      <w:pPr>
        <w:widowControl w:val="0"/>
        <w:autoSpaceDE w:val="0"/>
        <w:autoSpaceDN w:val="0"/>
        <w:adjustRightInd w:val="0"/>
        <w:spacing w:before="240" w:after="240"/>
        <w:jc w:val="center"/>
        <w:rPr>
          <w:b/>
          <w:sz w:val="24"/>
          <w:szCs w:val="24"/>
        </w:rPr>
      </w:pPr>
      <w:r w:rsidRPr="00085DDF">
        <w:rPr>
          <w:b/>
          <w:sz w:val="24"/>
          <w:szCs w:val="24"/>
        </w:rPr>
        <w:t xml:space="preserve">1. Паспорт </w:t>
      </w:r>
      <w:r>
        <w:rPr>
          <w:b/>
          <w:sz w:val="24"/>
          <w:szCs w:val="24"/>
        </w:rPr>
        <w:t>м</w:t>
      </w:r>
      <w:r w:rsidRPr="00085DDF">
        <w:rPr>
          <w:b/>
          <w:sz w:val="24"/>
          <w:szCs w:val="24"/>
        </w:rPr>
        <w:t>униципальной программы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797"/>
      </w:tblGrid>
      <w:tr w:rsidR="00FC1E8E" w:rsidTr="00D821B2">
        <w:trPr>
          <w:trHeight w:val="689"/>
          <w:jc w:val="center"/>
        </w:trPr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8E" w:rsidRPr="00C87395" w:rsidRDefault="00FC1E8E" w:rsidP="00487E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87395">
              <w:rPr>
                <w:sz w:val="24"/>
                <w:szCs w:val="24"/>
              </w:rPr>
              <w:t xml:space="preserve">Муниципальный заказчик-координатор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C87395">
              <w:rPr>
                <w:sz w:val="24"/>
                <w:szCs w:val="24"/>
              </w:rPr>
              <w:t>программы</w:t>
            </w:r>
          </w:p>
        </w:tc>
        <w:tc>
          <w:tcPr>
            <w:tcW w:w="3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12" w:rsidRPr="00D821B2" w:rsidRDefault="00027112" w:rsidP="00D821B2">
            <w:pPr>
              <w:jc w:val="both"/>
              <w:rPr>
                <w:rStyle w:val="a8"/>
                <w:i w:val="0"/>
                <w:sz w:val="24"/>
                <w:szCs w:val="24"/>
              </w:rPr>
            </w:pPr>
            <w:r w:rsidRPr="00D821B2">
              <w:rPr>
                <w:rStyle w:val="a8"/>
                <w:i w:val="0"/>
                <w:sz w:val="24"/>
                <w:szCs w:val="24"/>
              </w:rPr>
              <w:t xml:space="preserve">Первый заместитель главы администрации (И.И. </w:t>
            </w:r>
            <w:proofErr w:type="spellStart"/>
            <w:r w:rsidRPr="00D821B2">
              <w:rPr>
                <w:rStyle w:val="a8"/>
                <w:i w:val="0"/>
                <w:sz w:val="24"/>
                <w:szCs w:val="24"/>
              </w:rPr>
              <w:t>Фирер</w:t>
            </w:r>
            <w:proofErr w:type="spellEnd"/>
            <w:r w:rsidRPr="00D821B2">
              <w:rPr>
                <w:rStyle w:val="a8"/>
                <w:i w:val="0"/>
                <w:sz w:val="24"/>
                <w:szCs w:val="24"/>
              </w:rPr>
              <w:t>)</w:t>
            </w:r>
          </w:p>
          <w:p w:rsidR="00FC1E8E" w:rsidRPr="00501DFA" w:rsidRDefault="00027112" w:rsidP="00D82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821B2">
              <w:rPr>
                <w:rStyle w:val="a8"/>
                <w:i w:val="0"/>
                <w:sz w:val="24"/>
                <w:szCs w:val="24"/>
              </w:rPr>
              <w:t>(Главный распорядитель бюджетных средств - Администрация Балахнинского муниципального округа Нижегородской области (далее – ГРБС – Администрация БМО)).</w:t>
            </w:r>
          </w:p>
        </w:tc>
      </w:tr>
      <w:tr w:rsidR="00FC1E8E" w:rsidTr="00D821B2">
        <w:trPr>
          <w:trHeight w:val="622"/>
          <w:jc w:val="center"/>
        </w:trPr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8E" w:rsidRPr="00C87395" w:rsidRDefault="00FC1E8E" w:rsidP="00487E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87395">
              <w:rPr>
                <w:sz w:val="24"/>
                <w:szCs w:val="24"/>
              </w:rPr>
              <w:t xml:space="preserve">Соисполнители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C87395">
              <w:rPr>
                <w:sz w:val="24"/>
                <w:szCs w:val="24"/>
              </w:rPr>
              <w:t>программы</w:t>
            </w:r>
          </w:p>
        </w:tc>
        <w:tc>
          <w:tcPr>
            <w:tcW w:w="3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8E" w:rsidRDefault="00FC1E8E" w:rsidP="00D82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7356">
              <w:rPr>
                <w:sz w:val="24"/>
                <w:szCs w:val="24"/>
              </w:rPr>
              <w:t>Управление благоустройства и дорожной деятельности администрации Балахнинского муниципального округа Нижегородской области (далее – управление благоустройства и дорожной деятельности)</w:t>
            </w:r>
          </w:p>
          <w:p w:rsidR="00D821B2" w:rsidRPr="00C87395" w:rsidRDefault="00D821B2" w:rsidP="00D82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Style w:val="a8"/>
                <w:i w:val="0"/>
                <w:sz w:val="24"/>
                <w:szCs w:val="24"/>
              </w:rPr>
              <w:t>(</w:t>
            </w:r>
            <w:r w:rsidRPr="00D821B2">
              <w:rPr>
                <w:rStyle w:val="a8"/>
                <w:i w:val="0"/>
                <w:sz w:val="24"/>
                <w:szCs w:val="24"/>
              </w:rPr>
              <w:t>ГРБС – Администрация БМО)</w:t>
            </w:r>
          </w:p>
        </w:tc>
      </w:tr>
      <w:tr w:rsidR="00FC1E8E" w:rsidTr="00D821B2">
        <w:trPr>
          <w:trHeight w:val="889"/>
          <w:jc w:val="center"/>
        </w:trPr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8E" w:rsidRDefault="00FC1E8E" w:rsidP="00487EB6">
            <w:pPr>
              <w:autoSpaceDE w:val="0"/>
              <w:autoSpaceDN w:val="0"/>
              <w:adjustRightInd w:val="0"/>
              <w:ind w:left="34" w:right="34"/>
              <w:jc w:val="center"/>
              <w:outlineLvl w:val="1"/>
              <w:rPr>
                <w:sz w:val="24"/>
                <w:szCs w:val="24"/>
              </w:rPr>
            </w:pPr>
            <w:r w:rsidRPr="001F4BAD">
              <w:rPr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3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8E" w:rsidRDefault="00FC1E8E" w:rsidP="00D821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предусмотрено</w:t>
            </w:r>
          </w:p>
        </w:tc>
      </w:tr>
      <w:tr w:rsidR="00FC1E8E" w:rsidTr="00D821B2">
        <w:trPr>
          <w:trHeight w:val="889"/>
          <w:jc w:val="center"/>
        </w:trPr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8E" w:rsidRDefault="00FC1E8E" w:rsidP="00487EB6">
            <w:pPr>
              <w:autoSpaceDE w:val="0"/>
              <w:autoSpaceDN w:val="0"/>
              <w:adjustRightInd w:val="0"/>
              <w:ind w:left="34" w:right="34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3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E8E" w:rsidRDefault="00FC1E8E" w:rsidP="00D821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7660B">
              <w:rPr>
                <w:sz w:val="24"/>
                <w:szCs w:val="24"/>
              </w:rPr>
              <w:t xml:space="preserve">Повышение безопасности дорожного движения на территории </w:t>
            </w:r>
            <w:r w:rsidRPr="00D4709F">
              <w:rPr>
                <w:sz w:val="24"/>
                <w:szCs w:val="24"/>
              </w:rPr>
              <w:t>Балахнинского муниципального округа</w:t>
            </w:r>
            <w:r>
              <w:rPr>
                <w:sz w:val="24"/>
                <w:szCs w:val="24"/>
              </w:rPr>
              <w:t>;</w:t>
            </w:r>
          </w:p>
          <w:p w:rsidR="00FC1E8E" w:rsidRPr="00DD7B23" w:rsidRDefault="00FC1E8E" w:rsidP="00D821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t xml:space="preserve"> </w:t>
            </w:r>
            <w:r w:rsidRPr="00423E4F">
              <w:rPr>
                <w:sz w:val="24"/>
                <w:szCs w:val="24"/>
              </w:rPr>
              <w:t>Повышение комфортности движения автотранспортных средств</w:t>
            </w:r>
            <w:r>
              <w:rPr>
                <w:sz w:val="24"/>
                <w:szCs w:val="24"/>
              </w:rPr>
              <w:t>.</w:t>
            </w:r>
          </w:p>
        </w:tc>
      </w:tr>
      <w:tr w:rsidR="00FC1E8E" w:rsidTr="00D821B2">
        <w:trPr>
          <w:trHeight w:val="1898"/>
          <w:jc w:val="center"/>
        </w:trPr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E8E" w:rsidRDefault="00FC1E8E" w:rsidP="00487EB6">
            <w:pPr>
              <w:autoSpaceDE w:val="0"/>
              <w:autoSpaceDN w:val="0"/>
              <w:adjustRightInd w:val="0"/>
              <w:ind w:left="34" w:right="34"/>
              <w:jc w:val="center"/>
              <w:outlineLvl w:val="1"/>
              <w:rPr>
                <w:sz w:val="24"/>
                <w:szCs w:val="24"/>
              </w:rPr>
            </w:pPr>
            <w:bookmarkStart w:id="1" w:name="_Toc263021573"/>
            <w:r>
              <w:rPr>
                <w:sz w:val="24"/>
                <w:szCs w:val="24"/>
              </w:rPr>
              <w:t>Задачи муниципальной программы</w:t>
            </w:r>
            <w:bookmarkEnd w:id="1"/>
          </w:p>
        </w:tc>
        <w:tc>
          <w:tcPr>
            <w:tcW w:w="3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E8E" w:rsidRDefault="00FC1E8E" w:rsidP="00D821B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  </w:t>
            </w:r>
            <w:r w:rsidRPr="00B7660B">
              <w:rPr>
                <w:sz w:val="24"/>
                <w:szCs w:val="24"/>
              </w:rPr>
              <w:t xml:space="preserve">Совершенствование организации движения транспорта и пешеходов на территории </w:t>
            </w:r>
            <w:r w:rsidRPr="00D4709F">
              <w:rPr>
                <w:sz w:val="24"/>
                <w:szCs w:val="24"/>
              </w:rPr>
              <w:t>Балахнинского муниципального округа</w:t>
            </w:r>
            <w:r>
              <w:rPr>
                <w:sz w:val="24"/>
                <w:szCs w:val="24"/>
              </w:rPr>
              <w:t>;</w:t>
            </w:r>
          </w:p>
          <w:p w:rsidR="00FC1E8E" w:rsidRPr="00423E4F" w:rsidRDefault="00FC1E8E" w:rsidP="00D821B2">
            <w:pPr>
              <w:jc w:val="both"/>
              <w:rPr>
                <w:sz w:val="24"/>
                <w:szCs w:val="24"/>
              </w:rPr>
            </w:pPr>
            <w:r w:rsidRPr="00423E4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   Обеспечение надлежащего технического состояния автомобильных дорог местного значения, относящихся к собственности МО;</w:t>
            </w:r>
            <w:r w:rsidRPr="00423E4F">
              <w:rPr>
                <w:sz w:val="24"/>
                <w:szCs w:val="24"/>
              </w:rPr>
              <w:t xml:space="preserve"> </w:t>
            </w:r>
          </w:p>
          <w:p w:rsidR="00FC1E8E" w:rsidRPr="008A6C3B" w:rsidRDefault="00FC1E8E" w:rsidP="00D821B2">
            <w:pPr>
              <w:jc w:val="both"/>
              <w:rPr>
                <w:sz w:val="24"/>
                <w:szCs w:val="24"/>
              </w:rPr>
            </w:pPr>
            <w:r w:rsidRPr="00423E4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Усовершенствование дорожного покрытия </w:t>
            </w:r>
            <w:r w:rsidRPr="005A1F4C">
              <w:rPr>
                <w:sz w:val="24"/>
                <w:szCs w:val="24"/>
              </w:rPr>
              <w:t>на территории Балахнинского муниципального округа</w:t>
            </w:r>
            <w:r>
              <w:rPr>
                <w:sz w:val="24"/>
                <w:szCs w:val="24"/>
              </w:rPr>
              <w:t>.</w:t>
            </w:r>
          </w:p>
        </w:tc>
      </w:tr>
      <w:tr w:rsidR="00FC1E8E" w:rsidTr="00D821B2">
        <w:trPr>
          <w:trHeight w:val="662"/>
          <w:jc w:val="center"/>
        </w:trPr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E8E" w:rsidRDefault="00FC1E8E" w:rsidP="00487EB6">
            <w:pPr>
              <w:pStyle w:val="a4"/>
              <w:suppressAutoHyphens/>
              <w:ind w:right="3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Этапы и сроки реализации муниципальной программы</w:t>
            </w:r>
          </w:p>
        </w:tc>
        <w:tc>
          <w:tcPr>
            <w:tcW w:w="3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1B2" w:rsidRDefault="00FC1E8E" w:rsidP="00D821B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022D5">
              <w:rPr>
                <w:sz w:val="24"/>
                <w:szCs w:val="24"/>
              </w:rPr>
              <w:t xml:space="preserve">Муниципальная программа реализуется в один этап </w:t>
            </w:r>
          </w:p>
          <w:p w:rsidR="00FC1E8E" w:rsidRPr="00DD7B23" w:rsidRDefault="00FC1E8E" w:rsidP="00D821B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9022D5">
              <w:rPr>
                <w:sz w:val="24"/>
                <w:szCs w:val="24"/>
              </w:rPr>
              <w:t>в течение 20</w:t>
            </w:r>
            <w:r>
              <w:rPr>
                <w:sz w:val="24"/>
                <w:szCs w:val="24"/>
              </w:rPr>
              <w:t xml:space="preserve">21 - </w:t>
            </w:r>
            <w:r w:rsidRPr="009022D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9022D5">
              <w:rPr>
                <w:sz w:val="24"/>
                <w:szCs w:val="24"/>
              </w:rPr>
              <w:t xml:space="preserve"> годо</w:t>
            </w:r>
            <w:r>
              <w:rPr>
                <w:sz w:val="24"/>
                <w:szCs w:val="24"/>
              </w:rPr>
              <w:t>в</w:t>
            </w:r>
          </w:p>
        </w:tc>
      </w:tr>
      <w:tr w:rsidR="00FC1E8E" w:rsidRPr="003047BD" w:rsidTr="00D821B2">
        <w:trPr>
          <w:trHeight w:val="2386"/>
          <w:jc w:val="center"/>
        </w:trPr>
        <w:tc>
          <w:tcPr>
            <w:tcW w:w="1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E8E" w:rsidRPr="00F038C8" w:rsidRDefault="00FC1E8E" w:rsidP="00487EB6">
            <w:pPr>
              <w:autoSpaceDE w:val="0"/>
              <w:autoSpaceDN w:val="0"/>
              <w:adjustRightInd w:val="0"/>
              <w:ind w:right="34"/>
              <w:jc w:val="center"/>
              <w:outlineLvl w:val="1"/>
              <w:rPr>
                <w:sz w:val="24"/>
                <w:szCs w:val="24"/>
                <w:highlight w:val="yellow"/>
              </w:rPr>
            </w:pPr>
            <w:r w:rsidRPr="00F038C8">
              <w:rPr>
                <w:sz w:val="24"/>
                <w:szCs w:val="24"/>
              </w:rPr>
              <w:t xml:space="preserve">Объемы бюджетных ассигнований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CB7233">
              <w:rPr>
                <w:sz w:val="24"/>
                <w:szCs w:val="24"/>
              </w:rPr>
              <w:t>программы за счет средств бюджета Балахнинского муниципального округа Нижегородской области</w:t>
            </w:r>
          </w:p>
        </w:tc>
        <w:tc>
          <w:tcPr>
            <w:tcW w:w="3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1E8E" w:rsidRPr="00F96F00" w:rsidRDefault="00FC1E8E" w:rsidP="00D82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43EEC">
              <w:rPr>
                <w:sz w:val="24"/>
                <w:szCs w:val="24"/>
              </w:rPr>
              <w:t xml:space="preserve">Общий объем финансирования муниципальной программы составляет </w:t>
            </w:r>
            <w:r w:rsidR="00F96F00">
              <w:rPr>
                <w:sz w:val="24"/>
                <w:szCs w:val="24"/>
              </w:rPr>
              <w:t>479 615,0</w:t>
            </w:r>
            <w:r w:rsidRPr="00F96F00">
              <w:rPr>
                <w:sz w:val="24"/>
                <w:szCs w:val="24"/>
              </w:rPr>
              <w:t xml:space="preserve"> тыс. руб., в том числе по годам реализации:</w:t>
            </w:r>
          </w:p>
          <w:p w:rsidR="00FC1E8E" w:rsidRPr="00F96F00" w:rsidRDefault="00FC1E8E" w:rsidP="00D82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6F00">
              <w:rPr>
                <w:sz w:val="24"/>
                <w:szCs w:val="24"/>
              </w:rPr>
              <w:t>2021 год – 119 619,4 тыс. рублей;</w:t>
            </w:r>
          </w:p>
          <w:p w:rsidR="00FC1E8E" w:rsidRPr="00F96F00" w:rsidRDefault="00FC1E8E" w:rsidP="00D82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6F00">
              <w:rPr>
                <w:sz w:val="24"/>
                <w:szCs w:val="24"/>
              </w:rPr>
              <w:t>2022 год – 87 883,0 тыс. рублей;</w:t>
            </w:r>
          </w:p>
          <w:p w:rsidR="00FC1E8E" w:rsidRPr="00F96F00" w:rsidRDefault="00FC1E8E" w:rsidP="00D82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6F00">
              <w:rPr>
                <w:sz w:val="24"/>
                <w:szCs w:val="24"/>
              </w:rPr>
              <w:t xml:space="preserve">2023 год – </w:t>
            </w:r>
            <w:r w:rsidR="00F96F00">
              <w:rPr>
                <w:sz w:val="24"/>
                <w:szCs w:val="24"/>
              </w:rPr>
              <w:t xml:space="preserve">63 122,3 </w:t>
            </w:r>
            <w:r w:rsidRPr="00F96F00">
              <w:rPr>
                <w:sz w:val="24"/>
                <w:szCs w:val="24"/>
              </w:rPr>
              <w:t>тыс. рублей;</w:t>
            </w:r>
          </w:p>
          <w:p w:rsidR="00FC1E8E" w:rsidRPr="00F96F00" w:rsidRDefault="00FC1E8E" w:rsidP="00D82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6F00">
              <w:rPr>
                <w:sz w:val="24"/>
                <w:szCs w:val="24"/>
              </w:rPr>
              <w:t xml:space="preserve">2024 год – </w:t>
            </w:r>
            <w:r w:rsidR="00F96F00">
              <w:rPr>
                <w:sz w:val="24"/>
                <w:szCs w:val="24"/>
              </w:rPr>
              <w:t>68 976,7</w:t>
            </w:r>
            <w:r w:rsidRPr="00F96F00">
              <w:rPr>
                <w:sz w:val="24"/>
                <w:szCs w:val="24"/>
              </w:rPr>
              <w:t xml:space="preserve"> тыс. рублей;</w:t>
            </w:r>
          </w:p>
          <w:p w:rsidR="00FC1E8E" w:rsidRPr="00F96F00" w:rsidRDefault="00FC1E8E" w:rsidP="00D82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6F00">
              <w:rPr>
                <w:sz w:val="24"/>
                <w:szCs w:val="24"/>
              </w:rPr>
              <w:t xml:space="preserve">2025 год – </w:t>
            </w:r>
            <w:r w:rsidR="00F96F00">
              <w:rPr>
                <w:sz w:val="24"/>
                <w:szCs w:val="24"/>
              </w:rPr>
              <w:t>71 127,6</w:t>
            </w:r>
            <w:r w:rsidRPr="00F96F00">
              <w:rPr>
                <w:sz w:val="24"/>
                <w:szCs w:val="24"/>
              </w:rPr>
              <w:t xml:space="preserve"> тыс. рублей;</w:t>
            </w:r>
          </w:p>
          <w:p w:rsidR="00FC1E8E" w:rsidRPr="00343EEC" w:rsidRDefault="00FC1E8E" w:rsidP="00D82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6F00">
              <w:rPr>
                <w:sz w:val="24"/>
                <w:szCs w:val="24"/>
              </w:rPr>
              <w:t>2026 год – 68 886,0 тыс. рублей.</w:t>
            </w:r>
          </w:p>
          <w:p w:rsidR="00FC1E8E" w:rsidRPr="00F038C8" w:rsidRDefault="00FC1E8E" w:rsidP="00D82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43EEC">
              <w:rPr>
                <w:sz w:val="24"/>
                <w:szCs w:val="24"/>
              </w:rPr>
              <w:t>(</w:t>
            </w:r>
            <w:r w:rsidR="00D821B2">
              <w:rPr>
                <w:sz w:val="24"/>
                <w:szCs w:val="24"/>
              </w:rPr>
              <w:t>ГРБС – Администрация БМО)</w:t>
            </w:r>
            <w:r w:rsidRPr="00343EEC">
              <w:rPr>
                <w:sz w:val="24"/>
                <w:szCs w:val="24"/>
              </w:rPr>
              <w:t>.</w:t>
            </w:r>
          </w:p>
        </w:tc>
      </w:tr>
      <w:tr w:rsidR="00FC1E8E" w:rsidTr="00D821B2">
        <w:trPr>
          <w:trHeight w:val="136"/>
          <w:jc w:val="center"/>
        </w:trPr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E8E" w:rsidRPr="00606C46" w:rsidRDefault="00FC1E8E" w:rsidP="00487EB6">
            <w:pPr>
              <w:pStyle w:val="a4"/>
              <w:suppressAutoHyphens/>
              <w:ind w:right="34"/>
              <w:jc w:val="center"/>
              <w:rPr>
                <w:rFonts w:ascii="Times New Roman" w:hAnsi="Times New Roman"/>
                <w:highlight w:val="yellow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Целевые и</w:t>
            </w:r>
            <w:r w:rsidRPr="00606C46">
              <w:rPr>
                <w:rFonts w:ascii="Times New Roman" w:hAnsi="Times New Roman"/>
                <w:lang w:val="ru-RU"/>
              </w:rPr>
              <w:t xml:space="preserve">ндикаторы </w:t>
            </w:r>
            <w:r>
              <w:rPr>
                <w:rFonts w:ascii="Times New Roman" w:hAnsi="Times New Roman"/>
                <w:lang w:val="ru-RU"/>
              </w:rPr>
              <w:t>муниципальной программы</w:t>
            </w:r>
          </w:p>
        </w:tc>
        <w:tc>
          <w:tcPr>
            <w:tcW w:w="3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8E" w:rsidRDefault="00FC1E8E" w:rsidP="00D821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Сокращение</w:t>
            </w:r>
            <w:r w:rsidRPr="00FB1294">
              <w:rPr>
                <w:sz w:val="24"/>
                <w:szCs w:val="24"/>
              </w:rPr>
              <w:t xml:space="preserve"> количеств</w:t>
            </w:r>
            <w:r>
              <w:rPr>
                <w:sz w:val="24"/>
                <w:szCs w:val="24"/>
              </w:rPr>
              <w:t>а</w:t>
            </w:r>
            <w:r w:rsidRPr="00FB1294">
              <w:rPr>
                <w:sz w:val="24"/>
                <w:szCs w:val="24"/>
              </w:rPr>
              <w:t xml:space="preserve"> лиц пострадавших и погибших в результате дорожно-транспортных происшествий</w:t>
            </w:r>
            <w:r>
              <w:rPr>
                <w:sz w:val="24"/>
                <w:szCs w:val="24"/>
              </w:rPr>
              <w:t xml:space="preserve"> на 15%;</w:t>
            </w:r>
          </w:p>
          <w:p w:rsidR="00FC1E8E" w:rsidRDefault="00FC1E8E" w:rsidP="00D821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Снижение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местного значения на 30%;</w:t>
            </w:r>
          </w:p>
          <w:p w:rsidR="00FC1E8E" w:rsidRPr="00DD7B23" w:rsidRDefault="00FC1E8E" w:rsidP="00D821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протяженности улично-дорожной сети с усовершенствованным покрытием на 18%</w:t>
            </w:r>
          </w:p>
        </w:tc>
      </w:tr>
    </w:tbl>
    <w:p w:rsidR="009C26BF" w:rsidRDefault="009C26BF"/>
    <w:sectPr w:rsidR="009C26BF" w:rsidSect="00F335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F59"/>
    <w:rsid w:val="00027112"/>
    <w:rsid w:val="00073346"/>
    <w:rsid w:val="00690EED"/>
    <w:rsid w:val="00832F59"/>
    <w:rsid w:val="009C26BF"/>
    <w:rsid w:val="00B22244"/>
    <w:rsid w:val="00D821B2"/>
    <w:rsid w:val="00E61940"/>
    <w:rsid w:val="00F335AB"/>
    <w:rsid w:val="00F96F00"/>
    <w:rsid w:val="00FC1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EF8EBC-E697-4AB1-8D73-160ADA512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E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E8E"/>
    <w:pPr>
      <w:ind w:left="720"/>
    </w:pPr>
  </w:style>
  <w:style w:type="paragraph" w:styleId="a4">
    <w:name w:val="Note Heading"/>
    <w:basedOn w:val="a"/>
    <w:next w:val="a"/>
    <w:link w:val="a5"/>
    <w:unhideWhenUsed/>
    <w:rsid w:val="00FC1E8E"/>
    <w:pPr>
      <w:suppressAutoHyphens w:val="0"/>
    </w:pPr>
    <w:rPr>
      <w:rFonts w:ascii="Calibri" w:hAnsi="Calibri"/>
      <w:sz w:val="24"/>
      <w:szCs w:val="24"/>
      <w:lang w:val="en-US" w:eastAsia="en-US" w:bidi="en-US"/>
    </w:rPr>
  </w:style>
  <w:style w:type="character" w:customStyle="1" w:styleId="a5">
    <w:name w:val="Заголовок записки Знак"/>
    <w:basedOn w:val="a0"/>
    <w:link w:val="a4"/>
    <w:rsid w:val="00FC1E8E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6">
    <w:name w:val="Balloon Text"/>
    <w:basedOn w:val="a"/>
    <w:link w:val="a7"/>
    <w:uiPriority w:val="99"/>
    <w:semiHidden/>
    <w:unhideWhenUsed/>
    <w:rsid w:val="000271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27112"/>
    <w:rPr>
      <w:rFonts w:ascii="Segoe UI" w:eastAsia="Times New Roman" w:hAnsi="Segoe UI" w:cs="Segoe UI"/>
      <w:sz w:val="18"/>
      <w:szCs w:val="18"/>
      <w:lang w:eastAsia="ar-SA"/>
    </w:rPr>
  </w:style>
  <w:style w:type="character" w:styleId="a8">
    <w:name w:val="Emphasis"/>
    <w:qFormat/>
    <w:rsid w:val="000271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Наталья Ю. Голованова</cp:lastModifiedBy>
  <cp:revision>9</cp:revision>
  <cp:lastPrinted>2022-11-10T06:11:00Z</cp:lastPrinted>
  <dcterms:created xsi:type="dcterms:W3CDTF">2022-11-10T05:46:00Z</dcterms:created>
  <dcterms:modified xsi:type="dcterms:W3CDTF">2022-11-10T12:25:00Z</dcterms:modified>
</cp:coreProperties>
</file>